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1E4E11" w:rsidRDefault="001E4E11"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E124D9">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r w:rsidR="00E124D9">
        <w:rPr>
          <w:rFonts w:ascii="Times New Roman" w:hAnsi="Times New Roman" w:cs="Times New Roman"/>
          <w:sz w:val="24"/>
          <w:szCs w:val="24"/>
        </w:rPr>
        <w:t xml:space="preserve"> </w:t>
      </w:r>
    </w:p>
    <w:p w:rsidR="00791F20" w:rsidRDefault="00791F20"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1E4E11"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65109A">
        <w:rPr>
          <w:rFonts w:ascii="Times New Roman" w:hAnsi="Times New Roman" w:cs="Times New Roman"/>
          <w:sz w:val="24"/>
          <w:szCs w:val="24"/>
        </w:rPr>
        <w:t>«___» _________ 2016</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w:t>
      </w:r>
      <w:proofErr w:type="gramStart"/>
      <w:r w:rsidR="007840BD">
        <w:rPr>
          <w:rFonts w:ascii="Times New Roman" w:hAnsi="Times New Roman" w:cs="Times New Roman"/>
          <w:b/>
          <w:sz w:val="28"/>
          <w:szCs w:val="28"/>
        </w:rPr>
        <w:t>г</w:t>
      </w:r>
      <w:proofErr w:type="gramEnd"/>
      <w:r w:rsidR="007840BD">
        <w:rPr>
          <w:rFonts w:ascii="Times New Roman" w:hAnsi="Times New Roman" w:cs="Times New Roman"/>
          <w:b/>
          <w:sz w:val="28"/>
          <w:szCs w:val="28"/>
        </w:rPr>
        <w:t xml:space="preserve">. Данилов, ул. </w:t>
      </w:r>
      <w:proofErr w:type="spellStart"/>
      <w:r w:rsidR="002A62B8">
        <w:rPr>
          <w:rFonts w:ascii="Times New Roman" w:hAnsi="Times New Roman" w:cs="Times New Roman"/>
          <w:b/>
          <w:sz w:val="28"/>
          <w:szCs w:val="28"/>
        </w:rPr>
        <w:t>Циммервальда</w:t>
      </w:r>
      <w:proofErr w:type="spellEnd"/>
      <w:r w:rsidR="002A62B8">
        <w:rPr>
          <w:rFonts w:ascii="Times New Roman" w:hAnsi="Times New Roman" w:cs="Times New Roman"/>
          <w:b/>
          <w:sz w:val="28"/>
          <w:szCs w:val="28"/>
        </w:rPr>
        <w:t xml:space="preserve">, д. </w:t>
      </w:r>
      <w:r w:rsidR="006D0D56" w:rsidRPr="006D0D56">
        <w:rPr>
          <w:rFonts w:ascii="Times New Roman" w:hAnsi="Times New Roman" w:cs="Times New Roman"/>
          <w:b/>
          <w:sz w:val="28"/>
          <w:szCs w:val="28"/>
        </w:rPr>
        <w:t>48а</w:t>
      </w:r>
      <w:r w:rsidR="002A62B8" w:rsidRPr="006D0D56">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65109A" w:rsidP="00DE776E">
      <w:pPr>
        <w:spacing w:after="0"/>
        <w:jc w:val="center"/>
        <w:rPr>
          <w:rFonts w:ascii="Times New Roman" w:hAnsi="Times New Roman" w:cs="Times New Roman"/>
          <w:b/>
        </w:rPr>
      </w:pPr>
      <w:r>
        <w:rPr>
          <w:rFonts w:ascii="Times New Roman" w:hAnsi="Times New Roman" w:cs="Times New Roman"/>
          <w:b/>
        </w:rPr>
        <w:t>2016</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8F106D" w:rsidRPr="00E4460C" w:rsidRDefault="008F106D" w:rsidP="008F106D">
      <w:pPr>
        <w:spacing w:after="0" w:line="240" w:lineRule="auto"/>
        <w:rPr>
          <w:rFonts w:ascii="Times New Roman" w:hAnsi="Times New Roman" w:cs="Times New Roman"/>
          <w:b/>
          <w:sz w:val="24"/>
          <w:szCs w:val="24"/>
        </w:rPr>
      </w:pPr>
      <w:r w:rsidRPr="00E4460C">
        <w:rPr>
          <w:rFonts w:ascii="Times New Roman" w:hAnsi="Times New Roman" w:cs="Times New Roman"/>
          <w:b/>
          <w:sz w:val="24"/>
          <w:szCs w:val="24"/>
        </w:rPr>
        <w:t>СОГЛАСОВАНИЯ:</w:t>
      </w:r>
    </w:p>
    <w:tbl>
      <w:tblPr>
        <w:tblW w:w="0" w:type="auto"/>
        <w:tblLook w:val="01E0"/>
      </w:tblPr>
      <w:tblGrid>
        <w:gridCol w:w="5687"/>
        <w:gridCol w:w="4069"/>
      </w:tblGrid>
      <w:tr w:rsidR="008F106D" w:rsidRPr="00E4460C" w:rsidTr="006570C7">
        <w:tc>
          <w:tcPr>
            <w:tcW w:w="5687" w:type="dxa"/>
          </w:tcPr>
          <w:p w:rsidR="008F106D" w:rsidRPr="00E4460C" w:rsidRDefault="008F106D" w:rsidP="006570C7">
            <w:pPr>
              <w:spacing w:after="0" w:line="240" w:lineRule="auto"/>
              <w:jc w:val="right"/>
              <w:rPr>
                <w:rFonts w:ascii="Times New Roman" w:hAnsi="Times New Roman" w:cs="Times New Roman"/>
                <w:sz w:val="24"/>
                <w:szCs w:val="24"/>
              </w:rPr>
            </w:pPr>
          </w:p>
        </w:tc>
        <w:tc>
          <w:tcPr>
            <w:tcW w:w="4069" w:type="dxa"/>
          </w:tcPr>
          <w:p w:rsidR="008F106D" w:rsidRPr="00E4460C" w:rsidRDefault="008F106D" w:rsidP="006570C7">
            <w:pPr>
              <w:spacing w:after="0" w:line="240" w:lineRule="auto"/>
              <w:rPr>
                <w:rFonts w:ascii="Times New Roman" w:hAnsi="Times New Roman" w:cs="Times New Roman"/>
                <w:sz w:val="24"/>
                <w:szCs w:val="24"/>
              </w:rPr>
            </w:pPr>
          </w:p>
        </w:tc>
      </w:tr>
      <w:tr w:rsidR="008F106D" w:rsidRPr="00E4460C" w:rsidTr="006570C7">
        <w:tc>
          <w:tcPr>
            <w:tcW w:w="5687" w:type="dxa"/>
            <w:tcBorders>
              <w:top w:val="single" w:sz="4" w:space="0" w:color="auto"/>
              <w:left w:val="single" w:sz="4" w:space="0" w:color="auto"/>
              <w:bottom w:val="single" w:sz="4" w:space="0" w:color="auto"/>
              <w:right w:val="single" w:sz="4" w:space="0" w:color="auto"/>
            </w:tcBorders>
          </w:tcPr>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1. Первый заместитель Главы  Администрации городского поселения Данилов</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2. Заместитель Главы  Администрации</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по ЖКХ, градостроительству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и городскому хозяйству</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8F106D" w:rsidRPr="00E4460C" w:rsidRDefault="008F106D" w:rsidP="006570C7">
            <w:pPr>
              <w:spacing w:after="0" w:line="240" w:lineRule="auto"/>
              <w:rPr>
                <w:rFonts w:ascii="Times New Roman" w:hAnsi="Times New Roman" w:cs="Times New Roman"/>
                <w:color w:val="FF0000"/>
                <w:sz w:val="24"/>
                <w:szCs w:val="24"/>
              </w:rPr>
            </w:pPr>
            <w:r w:rsidRPr="00E4460C">
              <w:rPr>
                <w:rFonts w:ascii="Times New Roman" w:hAnsi="Times New Roman" w:cs="Times New Roman"/>
                <w:color w:val="FF0000"/>
                <w:sz w:val="24"/>
                <w:szCs w:val="24"/>
              </w:rPr>
              <w:t xml:space="preserve"> </w:t>
            </w:r>
            <w:r w:rsidRPr="00E4460C">
              <w:rPr>
                <w:rFonts w:ascii="Times New Roman" w:hAnsi="Times New Roman" w:cs="Times New Roman"/>
                <w:sz w:val="24"/>
                <w:szCs w:val="24"/>
              </w:rPr>
              <w:t>«_____» ____________ 2016 года</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4. Начальник отдела по орг</w:t>
            </w:r>
            <w:proofErr w:type="gramStart"/>
            <w:r w:rsidRPr="00E4460C">
              <w:rPr>
                <w:rFonts w:ascii="Times New Roman" w:hAnsi="Times New Roman" w:cs="Times New Roman"/>
                <w:sz w:val="24"/>
                <w:szCs w:val="24"/>
              </w:rPr>
              <w:t>.р</w:t>
            </w:r>
            <w:proofErr w:type="gramEnd"/>
            <w:r w:rsidRPr="00E4460C">
              <w:rPr>
                <w:rFonts w:ascii="Times New Roman" w:hAnsi="Times New Roman" w:cs="Times New Roman"/>
                <w:sz w:val="24"/>
                <w:szCs w:val="24"/>
              </w:rPr>
              <w:t>аботе и общественным связям</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 _____________ 2016 года</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5.  Юрисконсульт Администрации</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городского поселения Данилов</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«____» _______________ 2016 года  </w:t>
            </w:r>
          </w:p>
          <w:p w:rsidR="008F106D" w:rsidRPr="00E4460C" w:rsidRDefault="008F106D" w:rsidP="006570C7">
            <w:pPr>
              <w:spacing w:after="0" w:line="240" w:lineRule="auto"/>
              <w:rPr>
                <w:rFonts w:ascii="Times New Roman" w:hAnsi="Times New Roman" w:cs="Times New Roman"/>
                <w:sz w:val="24"/>
                <w:szCs w:val="24"/>
              </w:rPr>
            </w:pPr>
          </w:p>
        </w:tc>
        <w:tc>
          <w:tcPr>
            <w:tcW w:w="4069" w:type="dxa"/>
            <w:tcBorders>
              <w:top w:val="single" w:sz="4" w:space="0" w:color="auto"/>
              <w:left w:val="single" w:sz="4" w:space="0" w:color="auto"/>
              <w:bottom w:val="single" w:sz="4" w:space="0" w:color="auto"/>
              <w:right w:val="single" w:sz="4" w:space="0" w:color="auto"/>
            </w:tcBorders>
          </w:tcPr>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w:t>
            </w:r>
            <w:r>
              <w:rPr>
                <w:rFonts w:ascii="Times New Roman" w:hAnsi="Times New Roman" w:cs="Times New Roman"/>
                <w:sz w:val="24"/>
                <w:szCs w:val="24"/>
              </w:rPr>
              <w:t>_</w:t>
            </w:r>
            <w:r w:rsidRPr="00E4460C">
              <w:rPr>
                <w:rFonts w:ascii="Times New Roman" w:hAnsi="Times New Roman" w:cs="Times New Roman"/>
                <w:sz w:val="24"/>
                <w:szCs w:val="24"/>
              </w:rPr>
              <w:t>Смирнова  М.В.</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w:t>
            </w:r>
            <w:r>
              <w:rPr>
                <w:rFonts w:ascii="Times New Roman" w:hAnsi="Times New Roman" w:cs="Times New Roman"/>
                <w:sz w:val="24"/>
                <w:szCs w:val="24"/>
              </w:rPr>
              <w:t>___</w:t>
            </w:r>
            <w:r w:rsidRPr="00E4460C">
              <w:rPr>
                <w:rFonts w:ascii="Times New Roman" w:hAnsi="Times New Roman" w:cs="Times New Roman"/>
                <w:sz w:val="24"/>
                <w:szCs w:val="24"/>
              </w:rPr>
              <w:t>_</w:t>
            </w:r>
            <w:proofErr w:type="spellStart"/>
            <w:r w:rsidRPr="00E4460C">
              <w:rPr>
                <w:rFonts w:ascii="Times New Roman" w:hAnsi="Times New Roman" w:cs="Times New Roman"/>
                <w:sz w:val="24"/>
                <w:szCs w:val="24"/>
              </w:rPr>
              <w:t>Свечушкин</w:t>
            </w:r>
            <w:proofErr w:type="spellEnd"/>
            <w:r w:rsidRPr="00E4460C">
              <w:rPr>
                <w:rFonts w:ascii="Times New Roman" w:hAnsi="Times New Roman" w:cs="Times New Roman"/>
                <w:sz w:val="24"/>
                <w:szCs w:val="24"/>
              </w:rPr>
              <w:t xml:space="preserve"> И.В.</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___________________Федорова В.Н.</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 Чернова С.В.</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____________________Боброва И.С.</w:t>
            </w:r>
          </w:p>
          <w:p w:rsidR="008F106D" w:rsidRPr="00E4460C" w:rsidRDefault="008F106D"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tc>
      </w:tr>
    </w:tbl>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F74C9C" w:rsidRDefault="00F74C9C" w:rsidP="00DE776E">
      <w:pPr>
        <w:rPr>
          <w:b/>
          <w:sz w:val="28"/>
          <w:szCs w:val="28"/>
        </w:rPr>
      </w:pPr>
    </w:p>
    <w:p w:rsidR="00F74C9C" w:rsidRDefault="00F74C9C"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Pr="00BC2C38">
        <w:rPr>
          <w:rFonts w:ascii="Times New Roman" w:hAnsi="Times New Roman" w:cs="Times New Roman"/>
          <w:sz w:val="24"/>
          <w:szCs w:val="24"/>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w:t>
      </w:r>
      <w:r w:rsidRPr="00665B9A">
        <w:rPr>
          <w:rFonts w:ascii="Times New Roman" w:hAnsi="Times New Roman" w:cs="Times New Roman"/>
          <w:sz w:val="24"/>
          <w:szCs w:val="24"/>
        </w:rPr>
        <w:t>менее чем за 30 дней до даты окончания</w:t>
      </w:r>
      <w:r w:rsidRPr="00BC2C38">
        <w:rPr>
          <w:rFonts w:ascii="Times New Roman" w:hAnsi="Times New Roman" w:cs="Times New Roman"/>
          <w:sz w:val="24"/>
          <w:szCs w:val="24"/>
        </w:rPr>
        <w:t xml:space="preserve">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 xml:space="preserve">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BC2C38">
        <w:rPr>
          <w:rFonts w:ascii="Times New Roman" w:hAnsi="Times New Roman" w:cs="Times New Roman"/>
          <w:sz w:val="24"/>
          <w:szCs w:val="24"/>
        </w:rPr>
        <w:t>депозита</w:t>
      </w:r>
      <w:proofErr w:type="gramEnd"/>
      <w:r w:rsidRPr="00BC2C38">
        <w:rPr>
          <w:rFonts w:ascii="Times New Roman" w:hAnsi="Times New Roman" w:cs="Times New Roman"/>
          <w:sz w:val="24"/>
          <w:szCs w:val="24"/>
        </w:rPr>
        <w:t xml:space="preserve">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69213C" w:rsidRDefault="0069213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lastRenderedPageBreak/>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1B3761" w:rsidRDefault="00DE776E" w:rsidP="003F1FB6">
            <w:pPr>
              <w:spacing w:after="0" w:line="240" w:lineRule="auto"/>
              <w:rPr>
                <w:rFonts w:ascii="Times New Roman" w:hAnsi="Times New Roman" w:cs="Times New Roman"/>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r w:rsidR="001B3761" w:rsidRPr="00AB4C97">
              <w:rPr>
                <w:rFonts w:ascii="Times New Roman" w:hAnsi="Times New Roman" w:cs="Times New Roman"/>
                <w:sz w:val="24"/>
                <w:szCs w:val="24"/>
              </w:rPr>
              <w:t xml:space="preserve"> </w:t>
            </w:r>
          </w:p>
          <w:p w:rsidR="00DE776E" w:rsidRPr="00AB4C97" w:rsidRDefault="001B3761" w:rsidP="003F1FB6">
            <w:pPr>
              <w:spacing w:after="0" w:line="240" w:lineRule="auto"/>
              <w:rPr>
                <w:rFonts w:ascii="Times New Roman" w:hAnsi="Times New Roman" w:cs="Times New Roman"/>
                <w:color w:val="FF6600"/>
                <w:sz w:val="24"/>
                <w:szCs w:val="24"/>
              </w:rPr>
            </w:pPr>
            <w:r>
              <w:rPr>
                <w:rFonts w:ascii="Times New Roman" w:hAnsi="Times New Roman" w:cs="Times New Roman"/>
                <w:sz w:val="24"/>
                <w:szCs w:val="24"/>
              </w:rPr>
              <w:t>А</w:t>
            </w:r>
            <w:r w:rsidRPr="00AB4C97">
              <w:rPr>
                <w:rFonts w:ascii="Times New Roman" w:hAnsi="Times New Roman" w:cs="Times New Roman"/>
                <w:sz w:val="24"/>
                <w:szCs w:val="24"/>
              </w:rPr>
              <w:t>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7E0D7C" w:rsidRPr="00AB4C97" w:rsidTr="00506377">
        <w:tc>
          <w:tcPr>
            <w:tcW w:w="648" w:type="dxa"/>
            <w:tcBorders>
              <w:top w:val="single" w:sz="4" w:space="0" w:color="auto"/>
              <w:left w:val="single" w:sz="4" w:space="0" w:color="auto"/>
              <w:bottom w:val="single" w:sz="4" w:space="0" w:color="auto"/>
              <w:right w:val="single" w:sz="4" w:space="0" w:color="auto"/>
            </w:tcBorders>
          </w:tcPr>
          <w:p w:rsidR="007E0D7C" w:rsidRPr="00AB4C97" w:rsidRDefault="00F74C9C"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7E0D7C" w:rsidRPr="00BC7D5B" w:rsidRDefault="007E0D7C" w:rsidP="00127605">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E0D7C" w:rsidRPr="0065301F" w:rsidRDefault="007E0D7C" w:rsidP="00127605">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69213C" w:rsidRPr="00AB4C97" w:rsidTr="007E0D7C">
        <w:trPr>
          <w:trHeight w:val="823"/>
        </w:trPr>
        <w:tc>
          <w:tcPr>
            <w:tcW w:w="648" w:type="dxa"/>
            <w:vMerge w:val="restart"/>
            <w:tcBorders>
              <w:top w:val="single" w:sz="4" w:space="0" w:color="auto"/>
              <w:left w:val="single" w:sz="4" w:space="0" w:color="auto"/>
              <w:right w:val="single" w:sz="4" w:space="0" w:color="auto"/>
            </w:tcBorders>
          </w:tcPr>
          <w:p w:rsidR="0069213C" w:rsidRPr="00AB4C97" w:rsidRDefault="00F74C9C"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right w:val="single" w:sz="4" w:space="0" w:color="auto"/>
            </w:tcBorders>
          </w:tcPr>
          <w:p w:rsidR="0069213C" w:rsidRPr="00BC7D5B" w:rsidRDefault="0069213C"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right w:val="single" w:sz="4" w:space="0" w:color="auto"/>
            </w:tcBorders>
          </w:tcPr>
          <w:p w:rsidR="0069213C" w:rsidRDefault="00F74C9C">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12.12</w:t>
            </w:r>
            <w:r w:rsidR="0069213C">
              <w:rPr>
                <w:rFonts w:ascii="Times New Roman" w:hAnsi="Times New Roman" w:cs="Times New Roman"/>
                <w:sz w:val="24"/>
                <w:szCs w:val="24"/>
              </w:rPr>
              <w:t>.2016 года. 16 ч.00 мин. Время московское.</w:t>
            </w:r>
          </w:p>
        </w:tc>
      </w:tr>
      <w:tr w:rsidR="0069213C" w:rsidRPr="00AB4C97" w:rsidTr="00DD6676">
        <w:tc>
          <w:tcPr>
            <w:tcW w:w="648" w:type="dxa"/>
            <w:vMerge/>
            <w:tcBorders>
              <w:left w:val="single" w:sz="4" w:space="0" w:color="auto"/>
              <w:right w:val="single" w:sz="4" w:space="0" w:color="auto"/>
            </w:tcBorders>
          </w:tcPr>
          <w:p w:rsidR="0069213C" w:rsidRPr="00AB4C97" w:rsidRDefault="0069213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69213C" w:rsidRDefault="0069213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69213C" w:rsidRDefault="00F74C9C">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14.12</w:t>
            </w:r>
            <w:r w:rsidR="0069213C">
              <w:rPr>
                <w:rFonts w:ascii="Times New Roman" w:hAnsi="Times New Roman" w:cs="Times New Roman"/>
                <w:sz w:val="24"/>
                <w:szCs w:val="24"/>
              </w:rPr>
              <w:t>.2016 года. 10 ч.00 мин. Время московское.</w:t>
            </w:r>
          </w:p>
        </w:tc>
      </w:tr>
      <w:tr w:rsidR="0069213C" w:rsidRPr="00AB4C97" w:rsidTr="00DD6676">
        <w:tc>
          <w:tcPr>
            <w:tcW w:w="648" w:type="dxa"/>
            <w:vMerge/>
            <w:tcBorders>
              <w:left w:val="single" w:sz="4" w:space="0" w:color="auto"/>
              <w:right w:val="single" w:sz="4" w:space="0" w:color="auto"/>
            </w:tcBorders>
          </w:tcPr>
          <w:p w:rsidR="0069213C" w:rsidRPr="00AB4C97" w:rsidRDefault="0069213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69213C" w:rsidRDefault="0069213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69213C" w:rsidRDefault="00F74C9C">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14.12</w:t>
            </w:r>
            <w:r w:rsidR="0069213C">
              <w:rPr>
                <w:rFonts w:ascii="Times New Roman" w:hAnsi="Times New Roman" w:cs="Times New Roman"/>
                <w:sz w:val="24"/>
                <w:szCs w:val="24"/>
              </w:rPr>
              <w:t>.2016 года. 10 ч.00 мин. Время московское.</w:t>
            </w:r>
          </w:p>
        </w:tc>
      </w:tr>
      <w:tr w:rsidR="0069213C" w:rsidRPr="00AB4C97" w:rsidTr="00DD6676">
        <w:tc>
          <w:tcPr>
            <w:tcW w:w="648" w:type="dxa"/>
            <w:vMerge/>
            <w:tcBorders>
              <w:left w:val="single" w:sz="4" w:space="0" w:color="auto"/>
              <w:bottom w:val="single" w:sz="4" w:space="0" w:color="auto"/>
              <w:right w:val="single" w:sz="4" w:space="0" w:color="auto"/>
            </w:tcBorders>
          </w:tcPr>
          <w:p w:rsidR="0069213C" w:rsidRPr="00AB4C97" w:rsidRDefault="0069213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69213C" w:rsidRPr="00BC7D5B" w:rsidRDefault="0069213C"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69213C" w:rsidRDefault="00F74C9C">
            <w:pPr>
              <w:spacing w:after="0"/>
              <w:outlineLvl w:val="2"/>
              <w:rPr>
                <w:rFonts w:ascii="Times New Roman" w:hAnsi="Times New Roman" w:cs="Times New Roman"/>
                <w:sz w:val="24"/>
                <w:szCs w:val="24"/>
              </w:rPr>
            </w:pPr>
            <w:r>
              <w:rPr>
                <w:rFonts w:ascii="Times New Roman" w:hAnsi="Times New Roman" w:cs="Times New Roman"/>
                <w:sz w:val="24"/>
                <w:szCs w:val="24"/>
              </w:rPr>
              <w:t>16.12</w:t>
            </w:r>
            <w:r w:rsidR="0069213C">
              <w:rPr>
                <w:rFonts w:ascii="Times New Roman" w:hAnsi="Times New Roman" w:cs="Times New Roman"/>
                <w:sz w:val="24"/>
                <w:szCs w:val="24"/>
              </w:rPr>
              <w:t xml:space="preserve">.2016 г. </w:t>
            </w:r>
            <w:r>
              <w:rPr>
                <w:rFonts w:ascii="Times New Roman" w:hAnsi="Times New Roman" w:cs="Times New Roman"/>
                <w:sz w:val="24"/>
                <w:szCs w:val="24"/>
              </w:rPr>
              <w:t xml:space="preserve">10ч. 00 мин. </w:t>
            </w:r>
            <w:r w:rsidR="0069213C">
              <w:rPr>
                <w:rFonts w:ascii="Times New Roman" w:hAnsi="Times New Roman" w:cs="Times New Roman"/>
                <w:sz w:val="24"/>
                <w:szCs w:val="24"/>
              </w:rPr>
              <w:t xml:space="preserve">Время московское </w:t>
            </w:r>
          </w:p>
          <w:p w:rsidR="0069213C" w:rsidRDefault="0069213C" w:rsidP="00F74C9C">
            <w:pPr>
              <w:spacing w:after="0"/>
              <w:outlineLvl w:val="2"/>
              <w:rPr>
                <w:rFonts w:ascii="Times New Roman" w:hAnsi="Times New Roman" w:cs="Times New Roman"/>
                <w:sz w:val="24"/>
                <w:szCs w:val="24"/>
              </w:rPr>
            </w:pP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00F74C9C">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00D5232F">
              <w:rPr>
                <w:rFonts w:ascii="Times New Roman" w:hAnsi="Times New Roman" w:cs="Times New Roman"/>
                <w:sz w:val="24"/>
                <w:szCs w:val="24"/>
              </w:rPr>
              <w:t xml:space="preserve">.,  город Данилов, ул. Карла </w:t>
            </w:r>
            <w:r w:rsidRPr="00910C1C">
              <w:rPr>
                <w:rFonts w:ascii="Times New Roman" w:hAnsi="Times New Roman" w:cs="Times New Roman"/>
                <w:sz w:val="24"/>
                <w:szCs w:val="24"/>
              </w:rPr>
              <w:t xml:space="preserve">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821300" w:rsidP="002B7369">
            <w:pPr>
              <w:tabs>
                <w:tab w:val="left" w:pos="13325"/>
                <w:tab w:val="left" w:pos="13467"/>
              </w:tabs>
              <w:spacing w:after="0"/>
              <w:ind w:right="176"/>
              <w:rPr>
                <w:rFonts w:ascii="Times New Roman" w:hAnsi="Times New Roman" w:cs="Times New Roman"/>
                <w:b/>
                <w:i/>
                <w:sz w:val="24"/>
                <w:szCs w:val="24"/>
              </w:rPr>
            </w:pPr>
            <w:r>
              <w:rPr>
                <w:rFonts w:ascii="Times New Roman" w:hAnsi="Times New Roman" w:cs="Times New Roman"/>
                <w:b/>
                <w:i/>
                <w:sz w:val="24"/>
                <w:szCs w:val="24"/>
              </w:rPr>
              <w:t>144 417,60</w:t>
            </w:r>
            <w:r w:rsidR="00943BD5">
              <w:rPr>
                <w:rFonts w:ascii="Times New Roman" w:hAnsi="Times New Roman" w:cs="Times New Roman"/>
                <w:b/>
                <w:i/>
                <w:sz w:val="24"/>
                <w:szCs w:val="24"/>
              </w:rPr>
              <w:t xml:space="preserve"> руб. (</w:t>
            </w:r>
            <w:r w:rsidR="00E57760">
              <w:rPr>
                <w:rFonts w:ascii="Times New Roman" w:hAnsi="Times New Roman" w:cs="Times New Roman"/>
                <w:b/>
                <w:i/>
                <w:sz w:val="24"/>
                <w:szCs w:val="24"/>
              </w:rPr>
              <w:t xml:space="preserve">сто </w:t>
            </w:r>
            <w:r>
              <w:rPr>
                <w:rFonts w:ascii="Times New Roman" w:hAnsi="Times New Roman" w:cs="Times New Roman"/>
                <w:b/>
                <w:i/>
                <w:sz w:val="24"/>
                <w:szCs w:val="24"/>
              </w:rPr>
              <w:t>сорок четыре</w:t>
            </w:r>
            <w:r w:rsidR="00943BD5">
              <w:rPr>
                <w:rFonts w:ascii="Times New Roman" w:hAnsi="Times New Roman" w:cs="Times New Roman"/>
                <w:b/>
                <w:i/>
                <w:sz w:val="24"/>
                <w:szCs w:val="24"/>
              </w:rPr>
              <w:t xml:space="preserve"> тысяч</w:t>
            </w:r>
            <w:r w:rsidR="00E57760">
              <w:rPr>
                <w:rFonts w:ascii="Times New Roman" w:hAnsi="Times New Roman" w:cs="Times New Roman"/>
                <w:b/>
                <w:i/>
                <w:sz w:val="24"/>
                <w:szCs w:val="24"/>
              </w:rPr>
              <w:t>и</w:t>
            </w:r>
            <w:r w:rsidR="00943BD5">
              <w:rPr>
                <w:rFonts w:ascii="Times New Roman" w:hAnsi="Times New Roman" w:cs="Times New Roman"/>
                <w:b/>
                <w:i/>
                <w:sz w:val="24"/>
                <w:szCs w:val="24"/>
              </w:rPr>
              <w:t xml:space="preserve"> </w:t>
            </w:r>
            <w:r w:rsidR="00E57760">
              <w:rPr>
                <w:rFonts w:ascii="Times New Roman" w:hAnsi="Times New Roman" w:cs="Times New Roman"/>
                <w:b/>
                <w:i/>
                <w:sz w:val="24"/>
                <w:szCs w:val="24"/>
              </w:rPr>
              <w:t xml:space="preserve">четыреста </w:t>
            </w:r>
            <w:r>
              <w:rPr>
                <w:rFonts w:ascii="Times New Roman" w:hAnsi="Times New Roman" w:cs="Times New Roman"/>
                <w:b/>
                <w:i/>
                <w:sz w:val="24"/>
                <w:szCs w:val="24"/>
              </w:rPr>
              <w:t>семнадцать рублей 60</w:t>
            </w:r>
            <w:r w:rsidR="00943BD5">
              <w:rPr>
                <w:rFonts w:ascii="Times New Roman" w:hAnsi="Times New Roman" w:cs="Times New Roman"/>
                <w:b/>
                <w:i/>
                <w:sz w:val="24"/>
                <w:szCs w:val="24"/>
              </w:rPr>
              <w:t xml:space="preserve"> копеек</w:t>
            </w:r>
            <w:r w:rsidR="001518F7" w:rsidRPr="006B6A7C">
              <w:rPr>
                <w:rFonts w:ascii="Times New Roman" w:hAnsi="Times New Roman" w:cs="Times New Roman"/>
                <w:b/>
                <w:i/>
                <w:sz w:val="24"/>
                <w:szCs w:val="24"/>
              </w:rPr>
              <w:t>)</w:t>
            </w:r>
            <w:r w:rsidR="003F1D1A">
              <w:rPr>
                <w:rFonts w:ascii="Times New Roman" w:hAnsi="Times New Roman" w:cs="Times New Roman"/>
                <w:b/>
                <w:i/>
                <w:sz w:val="24"/>
                <w:szCs w:val="24"/>
              </w:rPr>
              <w:t>.</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lastRenderedPageBreak/>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F74C9C" w:rsidP="00FA001E">
            <w:pPr>
              <w:widowControl w:val="0"/>
              <w:spacing w:after="0"/>
              <w:rPr>
                <w:rFonts w:ascii="Times New Roman" w:hAnsi="Times New Roman" w:cs="Times New Roman"/>
                <w:sz w:val="24"/>
                <w:szCs w:val="24"/>
              </w:rPr>
            </w:pPr>
            <w:proofErr w:type="gramStart"/>
            <w:r>
              <w:rPr>
                <w:rFonts w:ascii="Times New Roman" w:hAnsi="Times New Roman" w:cs="Times New Roman"/>
                <w:sz w:val="24"/>
                <w:szCs w:val="24"/>
              </w:rPr>
              <w:t>Указаны</w:t>
            </w:r>
            <w:proofErr w:type="gramEnd"/>
            <w:r>
              <w:rPr>
                <w:rFonts w:ascii="Times New Roman" w:hAnsi="Times New Roman" w:cs="Times New Roman"/>
                <w:sz w:val="24"/>
                <w:szCs w:val="24"/>
              </w:rPr>
              <w:t xml:space="preserve"> в разделе </w:t>
            </w:r>
            <w:r>
              <w:rPr>
                <w:rFonts w:ascii="Times New Roman" w:hAnsi="Times New Roman" w:cs="Times New Roman"/>
                <w:sz w:val="24"/>
                <w:szCs w:val="24"/>
                <w:lang w:val="en-US"/>
              </w:rPr>
              <w:t>I</w:t>
            </w:r>
            <w:r>
              <w:rPr>
                <w:rFonts w:ascii="Times New Roman" w:hAnsi="Times New Roman" w:cs="Times New Roman"/>
                <w:sz w:val="24"/>
                <w:szCs w:val="24"/>
              </w:rPr>
              <w:t>. Общие положения п. 1</w:t>
            </w:r>
            <w:r w:rsidRPr="003F449D">
              <w:rPr>
                <w:rFonts w:ascii="Times New Roman" w:hAnsi="Times New Roman" w:cs="Times New Roman"/>
                <w:sz w:val="24"/>
                <w:szCs w:val="24"/>
              </w:rPr>
              <w:t xml:space="preserve"> конкурсной документации</w:t>
            </w:r>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F74C9C" w:rsidP="00FA001E">
            <w:pPr>
              <w:widowControl w:val="0"/>
              <w:spacing w:after="0"/>
              <w:rPr>
                <w:rFonts w:ascii="Times New Roman" w:hAnsi="Times New Roman" w:cs="Times New Roman"/>
                <w:sz w:val="24"/>
                <w:szCs w:val="24"/>
              </w:rPr>
            </w:pPr>
            <w:r>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F74C9C" w:rsidP="00FA001E">
            <w:pPr>
              <w:widowControl w:val="0"/>
              <w:spacing w:after="0"/>
              <w:rPr>
                <w:rFonts w:ascii="Times New Roman" w:hAnsi="Times New Roman" w:cs="Times New Roman"/>
                <w:sz w:val="24"/>
                <w:szCs w:val="24"/>
              </w:rPr>
            </w:pPr>
            <w:r>
              <w:rPr>
                <w:rFonts w:ascii="Times New Roman" w:hAnsi="Times New Roman" w:cs="Times New Roman"/>
                <w:sz w:val="24"/>
                <w:szCs w:val="24"/>
              </w:rPr>
              <w:t>9</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F74C9C">
              <w:rPr>
                <w:rFonts w:ascii="Times New Roman" w:hAnsi="Times New Roman" w:cs="Times New Roman"/>
                <w:sz w:val="24"/>
                <w:szCs w:val="24"/>
              </w:rPr>
              <w:t>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F74C9C">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F74C9C">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w:t>
            </w:r>
            <w:proofErr w:type="gramStart"/>
            <w:r w:rsidRPr="00AB4C97">
              <w:rPr>
                <w:rFonts w:ascii="Times New Roman" w:hAnsi="Times New Roman" w:cs="Times New Roman"/>
                <w:sz w:val="24"/>
                <w:szCs w:val="24"/>
              </w:rPr>
              <w:t xml:space="preserve">Претендент считается соответствующим установленному </w:t>
            </w:r>
            <w:r w:rsidRPr="00AB4C97">
              <w:rPr>
                <w:rFonts w:ascii="Times New Roman" w:hAnsi="Times New Roman" w:cs="Times New Roman"/>
                <w:sz w:val="24"/>
                <w:szCs w:val="24"/>
              </w:rPr>
              <w:lastRenderedPageBreak/>
              <w:t>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sidR="00F74C9C">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F74C9C">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821300">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821300">
              <w:rPr>
                <w:rFonts w:ascii="Times New Roman" w:hAnsi="Times New Roman" w:cs="Times New Roman"/>
                <w:b/>
                <w:i/>
                <w:sz w:val="24"/>
                <w:szCs w:val="24"/>
              </w:rPr>
              <w:t>7 220,88 руб. (семь</w:t>
            </w:r>
            <w:r w:rsidR="00943BD5">
              <w:rPr>
                <w:rFonts w:ascii="Times New Roman" w:hAnsi="Times New Roman" w:cs="Times New Roman"/>
                <w:b/>
                <w:i/>
                <w:sz w:val="24"/>
                <w:szCs w:val="24"/>
              </w:rPr>
              <w:t xml:space="preserve"> тысяч </w:t>
            </w:r>
            <w:r w:rsidR="00821300">
              <w:rPr>
                <w:rFonts w:ascii="Times New Roman" w:hAnsi="Times New Roman" w:cs="Times New Roman"/>
                <w:b/>
                <w:i/>
                <w:sz w:val="24"/>
                <w:szCs w:val="24"/>
              </w:rPr>
              <w:t>двести двадцать  рублей 88 копее</w:t>
            </w:r>
            <w:r w:rsidR="00943BD5">
              <w:rPr>
                <w:rFonts w:ascii="Times New Roman" w:hAnsi="Times New Roman" w:cs="Times New Roman"/>
                <w:b/>
                <w:i/>
                <w:sz w:val="24"/>
                <w:szCs w:val="24"/>
              </w:rPr>
              <w:t>к)</w:t>
            </w:r>
            <w:r w:rsidR="00821300">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F74C9C">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sidR="00F74C9C">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 xml:space="preserve">ств </w:t>
            </w:r>
            <w:r w:rsidRPr="002D7C10">
              <w:rPr>
                <w:rFonts w:ascii="Times New Roman" w:hAnsi="Times New Roman" w:cs="Times New Roman"/>
                <w:b/>
                <w:i/>
                <w:sz w:val="24"/>
                <w:szCs w:val="24"/>
              </w:rPr>
              <w:lastRenderedPageBreak/>
              <w:t>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lastRenderedPageBreak/>
              <w:t xml:space="preserve">Обязательства по договору могут быть </w:t>
            </w:r>
            <w:r w:rsidRPr="00A71355">
              <w:rPr>
                <w:rFonts w:ascii="Times New Roman" w:hAnsi="Times New Roman" w:cs="Times New Roman"/>
                <w:sz w:val="24"/>
                <w:szCs w:val="24"/>
              </w:rPr>
              <w:lastRenderedPageBreak/>
              <w:t xml:space="preserve">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sidR="00F74C9C">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w:t>
            </w:r>
            <w:r w:rsidR="00F74C9C">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F74C9C" w:rsidP="00FA001E">
            <w:pPr>
              <w:widowControl w:val="0"/>
              <w:spacing w:after="0"/>
              <w:rPr>
                <w:rFonts w:ascii="Times New Roman" w:hAnsi="Times New Roman" w:cs="Times New Roman"/>
                <w:sz w:val="24"/>
                <w:szCs w:val="24"/>
              </w:rPr>
            </w:pPr>
            <w:r>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F74C9C" w:rsidRDefault="00BC4C0C" w:rsidP="008F106D">
            <w:pPr>
              <w:spacing w:after="0" w:line="240" w:lineRule="auto"/>
              <w:jc w:val="both"/>
              <w:rPr>
                <w:rFonts w:ascii="Times New Roman" w:hAnsi="Times New Roman" w:cs="Times New Roman"/>
                <w:sz w:val="24"/>
                <w:szCs w:val="24"/>
              </w:rPr>
            </w:pPr>
            <w:r w:rsidRPr="006C05C0">
              <w:rPr>
                <w:rFonts w:ascii="Times New Roman" w:hAnsi="Times New Roman" w:cs="Times New Roman"/>
                <w:b/>
                <w:i/>
                <w:sz w:val="24"/>
                <w:szCs w:val="24"/>
              </w:rPr>
              <w:t xml:space="preserve">Сумма </w:t>
            </w:r>
            <w:r w:rsidR="00821300">
              <w:rPr>
                <w:rFonts w:ascii="Times New Roman" w:hAnsi="Times New Roman" w:cs="Times New Roman"/>
                <w:b/>
                <w:i/>
                <w:sz w:val="24"/>
                <w:szCs w:val="24"/>
              </w:rPr>
              <w:t>21 662,64</w:t>
            </w:r>
            <w:r w:rsidR="00943BD5" w:rsidRPr="00943BD5">
              <w:rPr>
                <w:rFonts w:ascii="Times New Roman" w:hAnsi="Times New Roman" w:cs="Times New Roman"/>
                <w:b/>
                <w:i/>
                <w:sz w:val="24"/>
                <w:szCs w:val="24"/>
              </w:rPr>
              <w:t xml:space="preserve"> руб.</w:t>
            </w:r>
            <w:r w:rsidRPr="00943BD5">
              <w:rPr>
                <w:rFonts w:ascii="Times New Roman" w:hAnsi="Times New Roman" w:cs="Times New Roman"/>
                <w:sz w:val="24"/>
                <w:szCs w:val="24"/>
              </w:rPr>
              <w:t xml:space="preserve"> </w:t>
            </w:r>
            <w:r w:rsidRPr="00E57760">
              <w:rPr>
                <w:rFonts w:ascii="Times New Roman" w:hAnsi="Times New Roman" w:cs="Times New Roman"/>
                <w:b/>
                <w:i/>
                <w:sz w:val="24"/>
                <w:szCs w:val="24"/>
              </w:rPr>
              <w:t>(</w:t>
            </w:r>
            <w:r w:rsidR="00821300">
              <w:rPr>
                <w:rFonts w:ascii="Times New Roman" w:hAnsi="Times New Roman" w:cs="Times New Roman"/>
                <w:b/>
                <w:i/>
                <w:sz w:val="24"/>
                <w:szCs w:val="24"/>
              </w:rPr>
              <w:t xml:space="preserve">двадцать одна </w:t>
            </w:r>
            <w:r w:rsidR="00E57760" w:rsidRPr="00E57760">
              <w:rPr>
                <w:rFonts w:ascii="Times New Roman" w:hAnsi="Times New Roman" w:cs="Times New Roman"/>
                <w:b/>
                <w:i/>
                <w:sz w:val="24"/>
                <w:szCs w:val="24"/>
              </w:rPr>
              <w:t>тысяч</w:t>
            </w:r>
            <w:r w:rsidR="00821300">
              <w:rPr>
                <w:rFonts w:ascii="Times New Roman" w:hAnsi="Times New Roman" w:cs="Times New Roman"/>
                <w:b/>
                <w:i/>
                <w:sz w:val="24"/>
                <w:szCs w:val="24"/>
              </w:rPr>
              <w:t>а</w:t>
            </w:r>
            <w:r w:rsidR="00943BD5" w:rsidRPr="00E57760">
              <w:rPr>
                <w:rFonts w:ascii="Times New Roman" w:hAnsi="Times New Roman" w:cs="Times New Roman"/>
                <w:b/>
                <w:i/>
                <w:sz w:val="24"/>
                <w:szCs w:val="24"/>
              </w:rPr>
              <w:t xml:space="preserve"> </w:t>
            </w:r>
            <w:r w:rsidR="00821300">
              <w:rPr>
                <w:rFonts w:ascii="Times New Roman" w:hAnsi="Times New Roman" w:cs="Times New Roman"/>
                <w:b/>
                <w:i/>
                <w:sz w:val="24"/>
                <w:szCs w:val="24"/>
              </w:rPr>
              <w:t>шестьсот шестьдесят два рубля</w:t>
            </w:r>
            <w:r w:rsidR="00F74C9C">
              <w:rPr>
                <w:rFonts w:ascii="Times New Roman" w:hAnsi="Times New Roman" w:cs="Times New Roman"/>
                <w:b/>
                <w:i/>
                <w:sz w:val="24"/>
                <w:szCs w:val="24"/>
              </w:rPr>
              <w:t>,</w:t>
            </w:r>
            <w:r w:rsidR="00821300">
              <w:rPr>
                <w:rFonts w:ascii="Times New Roman" w:hAnsi="Times New Roman" w:cs="Times New Roman"/>
                <w:b/>
                <w:i/>
                <w:sz w:val="24"/>
                <w:szCs w:val="24"/>
              </w:rPr>
              <w:t xml:space="preserve"> 64 копей</w:t>
            </w:r>
            <w:r w:rsidRPr="00E57760">
              <w:rPr>
                <w:rFonts w:ascii="Times New Roman" w:hAnsi="Times New Roman" w:cs="Times New Roman"/>
                <w:b/>
                <w:i/>
                <w:sz w:val="24"/>
                <w:szCs w:val="24"/>
              </w:rPr>
              <w:t>к</w:t>
            </w:r>
            <w:r w:rsidR="00821300">
              <w:rPr>
                <w:rFonts w:ascii="Times New Roman" w:hAnsi="Times New Roman" w:cs="Times New Roman"/>
                <w:b/>
                <w:i/>
                <w:sz w:val="24"/>
                <w:szCs w:val="24"/>
              </w:rPr>
              <w:t>и</w:t>
            </w:r>
            <w:r w:rsidRPr="00E57760">
              <w:rPr>
                <w:rFonts w:ascii="Times New Roman" w:hAnsi="Times New Roman" w:cs="Times New Roman"/>
                <w:b/>
                <w:i/>
                <w:sz w:val="24"/>
                <w:szCs w:val="24"/>
              </w:rPr>
              <w:t>)</w:t>
            </w:r>
            <w:r w:rsidR="00821300">
              <w:rPr>
                <w:rFonts w:ascii="Times New Roman" w:hAnsi="Times New Roman" w:cs="Times New Roman"/>
                <w:b/>
                <w:i/>
                <w:sz w:val="24"/>
                <w:szCs w:val="24"/>
              </w:rPr>
              <w:t>.</w:t>
            </w:r>
            <w:r w:rsidR="006C05C0" w:rsidRPr="006C05C0">
              <w:rPr>
                <w:rFonts w:ascii="Times New Roman" w:hAnsi="Times New Roman" w:cs="Times New Roman"/>
                <w:sz w:val="24"/>
                <w:szCs w:val="24"/>
              </w:rPr>
              <w:t xml:space="preserve"> </w:t>
            </w:r>
          </w:p>
          <w:p w:rsidR="00F74C9C" w:rsidRPr="00143FD9" w:rsidRDefault="00F74C9C" w:rsidP="00F74C9C">
            <w:pPr>
              <w:spacing w:after="0" w:line="240" w:lineRule="auto"/>
              <w:jc w:val="both"/>
              <w:rPr>
                <w:rFonts w:ascii="Times New Roman" w:hAnsi="Times New Roman" w:cs="Times New Roman"/>
                <w:b/>
                <w:sz w:val="24"/>
                <w:szCs w:val="24"/>
              </w:rPr>
            </w:pPr>
            <w:r w:rsidRPr="00143FD9">
              <w:rPr>
                <w:rFonts w:ascii="Times New Roman" w:hAnsi="Times New Roman" w:cs="Times New Roman"/>
                <w:b/>
                <w:sz w:val="24"/>
                <w:szCs w:val="24"/>
              </w:rPr>
              <w:t>Реквизиты для перечисления обеспечения:</w:t>
            </w:r>
          </w:p>
          <w:p w:rsidR="00F74C9C" w:rsidRPr="00143FD9" w:rsidRDefault="00F74C9C" w:rsidP="00F74C9C">
            <w:pPr>
              <w:spacing w:after="0" w:line="240" w:lineRule="auto"/>
              <w:rPr>
                <w:rFonts w:ascii="Times New Roman" w:hAnsi="Times New Roman" w:cs="Times New Roman"/>
                <w:sz w:val="24"/>
                <w:szCs w:val="24"/>
              </w:rPr>
            </w:pPr>
            <w:proofErr w:type="spellStart"/>
            <w:proofErr w:type="gramStart"/>
            <w:r w:rsidRPr="00143FD9">
              <w:rPr>
                <w:rFonts w:ascii="Times New Roman" w:hAnsi="Times New Roman" w:cs="Times New Roman"/>
                <w:b/>
                <w:sz w:val="24"/>
                <w:szCs w:val="24"/>
              </w:rPr>
              <w:t>р</w:t>
            </w:r>
            <w:proofErr w:type="spellEnd"/>
            <w:proofErr w:type="gramEnd"/>
            <w:r w:rsidRPr="00143FD9">
              <w:rPr>
                <w:rFonts w:ascii="Times New Roman" w:hAnsi="Times New Roman" w:cs="Times New Roman"/>
                <w:b/>
                <w:sz w:val="24"/>
                <w:szCs w:val="24"/>
              </w:rPr>
              <w:t>/сч</w:t>
            </w:r>
            <w:r w:rsidRPr="00143FD9">
              <w:rPr>
                <w:rFonts w:ascii="Times New Roman" w:hAnsi="Times New Roman" w:cs="Times New Roman"/>
                <w:sz w:val="24"/>
                <w:szCs w:val="24"/>
              </w:rPr>
              <w:t>40302810477035000010</w:t>
            </w:r>
          </w:p>
          <w:p w:rsidR="00F74C9C" w:rsidRPr="00143FD9" w:rsidRDefault="00F74C9C" w:rsidP="00F74C9C">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 xml:space="preserve">Банк: </w:t>
            </w:r>
            <w:r w:rsidRPr="00143FD9">
              <w:rPr>
                <w:rFonts w:ascii="Times New Roman" w:hAnsi="Times New Roman" w:cs="Times New Roman"/>
                <w:sz w:val="24"/>
                <w:szCs w:val="24"/>
              </w:rPr>
              <w:t xml:space="preserve"> СЕВЕРНЫЙ БАНК ПАО СБЕРБАНК Г. ЯРОСЛАВЛЬ</w:t>
            </w:r>
          </w:p>
          <w:p w:rsidR="00F74C9C" w:rsidRPr="00143FD9" w:rsidRDefault="00F74C9C" w:rsidP="00F74C9C">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БИК</w:t>
            </w:r>
            <w:r w:rsidRPr="00143FD9">
              <w:rPr>
                <w:rFonts w:ascii="Times New Roman" w:hAnsi="Times New Roman" w:cs="Times New Roman"/>
                <w:sz w:val="24"/>
                <w:szCs w:val="24"/>
              </w:rPr>
              <w:t xml:space="preserve"> 047888670</w:t>
            </w:r>
          </w:p>
          <w:p w:rsidR="00F74C9C" w:rsidRPr="00143FD9" w:rsidRDefault="00F74C9C" w:rsidP="00F74C9C">
            <w:pPr>
              <w:spacing w:after="0" w:line="240" w:lineRule="auto"/>
              <w:rPr>
                <w:rFonts w:ascii="Times New Roman" w:hAnsi="Times New Roman" w:cs="Times New Roman"/>
                <w:sz w:val="24"/>
                <w:szCs w:val="24"/>
              </w:rPr>
            </w:pPr>
            <w:proofErr w:type="spellStart"/>
            <w:r w:rsidRPr="00143FD9">
              <w:rPr>
                <w:rFonts w:ascii="Times New Roman" w:hAnsi="Times New Roman" w:cs="Times New Roman"/>
                <w:b/>
                <w:sz w:val="24"/>
                <w:szCs w:val="24"/>
              </w:rPr>
              <w:t>Кор</w:t>
            </w:r>
            <w:proofErr w:type="spellEnd"/>
            <w:r w:rsidRPr="00143FD9">
              <w:rPr>
                <w:rFonts w:ascii="Times New Roman" w:hAnsi="Times New Roman" w:cs="Times New Roman"/>
                <w:b/>
                <w:sz w:val="24"/>
                <w:szCs w:val="24"/>
              </w:rPr>
              <w:t>. счет</w:t>
            </w:r>
            <w:r w:rsidRPr="00143FD9">
              <w:rPr>
                <w:rFonts w:ascii="Times New Roman" w:hAnsi="Times New Roman" w:cs="Times New Roman"/>
                <w:sz w:val="24"/>
                <w:szCs w:val="24"/>
              </w:rPr>
              <w:t>30101810500000000670</w:t>
            </w:r>
          </w:p>
          <w:p w:rsidR="00F74C9C" w:rsidRPr="00143FD9" w:rsidRDefault="00F74C9C" w:rsidP="00F74C9C">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Получатель:</w:t>
            </w:r>
            <w:r w:rsidRPr="00143FD9">
              <w:rPr>
                <w:rFonts w:ascii="Times New Roman" w:hAnsi="Times New Roman" w:cs="Times New Roman"/>
                <w:sz w:val="24"/>
                <w:szCs w:val="24"/>
              </w:rPr>
              <w:t xml:space="preserve"> Отдел финансов Администрации городского поселения Данилов</w:t>
            </w:r>
          </w:p>
          <w:p w:rsidR="00F74C9C" w:rsidRPr="00143FD9" w:rsidRDefault="00F74C9C" w:rsidP="00F74C9C">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ИНН 7617007880 КПП 761701001</w:t>
            </w:r>
          </w:p>
          <w:p w:rsidR="00F74C9C" w:rsidRPr="00143FD9" w:rsidRDefault="00F74C9C" w:rsidP="00F74C9C">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ОКТМО 78615101</w:t>
            </w:r>
          </w:p>
          <w:p w:rsidR="00F74C9C" w:rsidRPr="00143FD9" w:rsidRDefault="00F74C9C" w:rsidP="00F74C9C">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 xml:space="preserve">В назначении платежа указать: (Администрация ГП Данилов, </w:t>
            </w:r>
            <w:proofErr w:type="spellStart"/>
            <w:r w:rsidRPr="00143FD9">
              <w:rPr>
                <w:rFonts w:ascii="Times New Roman" w:hAnsi="Times New Roman" w:cs="Times New Roman"/>
                <w:sz w:val="24"/>
                <w:szCs w:val="24"/>
              </w:rPr>
              <w:t>лс</w:t>
            </w:r>
            <w:proofErr w:type="spellEnd"/>
            <w:r w:rsidRPr="00143FD9">
              <w:rPr>
                <w:rFonts w:ascii="Times New Roman" w:hAnsi="Times New Roman" w:cs="Times New Roman"/>
                <w:sz w:val="24"/>
                <w:szCs w:val="24"/>
              </w:rPr>
              <w:t xml:space="preserve"> 701010017)</w:t>
            </w:r>
          </w:p>
          <w:p w:rsidR="00627491" w:rsidRPr="00BC4C0C" w:rsidRDefault="00627491" w:rsidP="006D0D56">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proofErr w:type="spellStart"/>
            <w:r w:rsidR="006D0D56">
              <w:rPr>
                <w:rFonts w:ascii="Times New Roman" w:hAnsi="Times New Roman" w:cs="Times New Roman"/>
                <w:sz w:val="24"/>
                <w:szCs w:val="24"/>
              </w:rPr>
              <w:t>Циммервальда</w:t>
            </w:r>
            <w:proofErr w:type="spellEnd"/>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д. </w:t>
            </w:r>
            <w:r w:rsidR="006D0D56">
              <w:rPr>
                <w:rFonts w:ascii="Times New Roman" w:hAnsi="Times New Roman" w:cs="Times New Roman"/>
                <w:sz w:val="24"/>
                <w:szCs w:val="24"/>
              </w:rPr>
              <w:t>48а.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sidR="00F74C9C">
              <w:rPr>
                <w:rFonts w:ascii="Times New Roman" w:hAnsi="Times New Roman" w:cs="Times New Roman"/>
                <w:sz w:val="24"/>
                <w:szCs w:val="24"/>
              </w:rPr>
              <w:t>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Порядок оплаты собственниками </w:t>
            </w:r>
            <w:r w:rsidRPr="002D7C10">
              <w:rPr>
                <w:rFonts w:ascii="Times New Roman" w:hAnsi="Times New Roman" w:cs="Times New Roman"/>
                <w:b/>
                <w:i/>
                <w:sz w:val="24"/>
                <w:szCs w:val="24"/>
              </w:rPr>
              <w:lastRenderedPageBreak/>
              <w:t>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В случае неисполнения либо ненадлежащего </w:t>
            </w:r>
            <w:r w:rsidRPr="00AB4C97">
              <w:rPr>
                <w:rFonts w:ascii="Times New Roman" w:hAnsi="Times New Roman" w:cs="Times New Roman"/>
                <w:sz w:val="24"/>
                <w:szCs w:val="24"/>
              </w:rPr>
              <w:lastRenderedPageBreak/>
              <w:t>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sidR="00F74C9C">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lastRenderedPageBreak/>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sidR="00F74C9C">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sidR="00F74C9C">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4A7ABE" w:rsidRDefault="004A7ABE" w:rsidP="00910C1C">
      <w:pPr>
        <w:pStyle w:val="ConsPlusNormal"/>
        <w:widowControl/>
        <w:ind w:firstLine="0"/>
        <w:rPr>
          <w:rFonts w:ascii="Times New Roman" w:hAnsi="Times New Roman" w:cs="Times New Roman"/>
          <w:sz w:val="24"/>
          <w:szCs w:val="24"/>
        </w:rPr>
      </w:pPr>
    </w:p>
    <w:p w:rsidR="00F74C9C" w:rsidRDefault="00F74C9C"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proofErr w:type="gramStart"/>
      <w:r w:rsidRPr="002D7C10">
        <w:rPr>
          <w:rFonts w:ascii="Times New Roman" w:hAnsi="Times New Roman" w:cs="Times New Roman"/>
          <w:sz w:val="24"/>
          <w:szCs w:val="24"/>
        </w:rPr>
        <w:t>,</w:t>
      </w:r>
      <w:proofErr w:type="gramEnd"/>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F74C9C" w:rsidRPr="000412C0" w:rsidRDefault="00F74C9C" w:rsidP="00F74C9C">
            <w:pPr>
              <w:rPr>
                <w:rFonts w:ascii="Times New Roman" w:hAnsi="Times New Roman" w:cs="Times New Roman"/>
                <w:sz w:val="28"/>
                <w:szCs w:val="28"/>
              </w:rPr>
            </w:pPr>
            <w:proofErr w:type="spellStart"/>
            <w:proofErr w:type="gramStart"/>
            <w:r w:rsidRPr="000412C0">
              <w:rPr>
                <w:rFonts w:ascii="Times New Roman" w:hAnsi="Times New Roman" w:cs="Times New Roman"/>
                <w:b/>
                <w:sz w:val="28"/>
                <w:szCs w:val="28"/>
              </w:rPr>
              <w:t>р</w:t>
            </w:r>
            <w:proofErr w:type="spellEnd"/>
            <w:proofErr w:type="gramEnd"/>
            <w:r w:rsidRPr="000412C0">
              <w:rPr>
                <w:rFonts w:ascii="Times New Roman" w:hAnsi="Times New Roman" w:cs="Times New Roman"/>
                <w:b/>
                <w:sz w:val="28"/>
                <w:szCs w:val="28"/>
              </w:rPr>
              <w:t>/сч</w:t>
            </w:r>
            <w:r w:rsidRPr="000412C0">
              <w:rPr>
                <w:rFonts w:ascii="Times New Roman" w:hAnsi="Times New Roman" w:cs="Times New Roman"/>
                <w:sz w:val="28"/>
                <w:szCs w:val="28"/>
              </w:rPr>
              <w:t>40302810477035000010</w:t>
            </w:r>
          </w:p>
          <w:p w:rsidR="00F74C9C" w:rsidRPr="000412C0" w:rsidRDefault="00F74C9C" w:rsidP="00F74C9C">
            <w:pPr>
              <w:rPr>
                <w:rFonts w:ascii="Times New Roman" w:hAnsi="Times New Roman" w:cs="Times New Roman"/>
                <w:sz w:val="28"/>
                <w:szCs w:val="28"/>
              </w:rPr>
            </w:pPr>
            <w:r w:rsidRPr="000412C0">
              <w:rPr>
                <w:rFonts w:ascii="Times New Roman" w:hAnsi="Times New Roman" w:cs="Times New Roman"/>
                <w:b/>
                <w:sz w:val="28"/>
                <w:szCs w:val="28"/>
              </w:rPr>
              <w:t>Банк</w:t>
            </w:r>
            <w:r>
              <w:rPr>
                <w:rFonts w:ascii="Times New Roman" w:hAnsi="Times New Roman" w:cs="Times New Roman"/>
                <w:b/>
                <w:sz w:val="28"/>
                <w:szCs w:val="28"/>
              </w:rPr>
              <w:t xml:space="preserve">: </w:t>
            </w:r>
            <w:r w:rsidRPr="000412C0">
              <w:rPr>
                <w:rFonts w:ascii="Times New Roman" w:hAnsi="Times New Roman" w:cs="Times New Roman"/>
                <w:sz w:val="28"/>
                <w:szCs w:val="28"/>
              </w:rPr>
              <w:t xml:space="preserve"> СЕВЕРНЫЙ БАНК ПАО СБЕРБАНК Г. ЯРОСЛАВЛЬ</w:t>
            </w:r>
          </w:p>
          <w:p w:rsidR="00F74C9C" w:rsidRDefault="00F74C9C" w:rsidP="00F74C9C">
            <w:pPr>
              <w:rPr>
                <w:rFonts w:ascii="Times New Roman" w:hAnsi="Times New Roman" w:cs="Times New Roman"/>
                <w:sz w:val="28"/>
                <w:szCs w:val="28"/>
              </w:rPr>
            </w:pPr>
            <w:r w:rsidRPr="000412C0">
              <w:rPr>
                <w:rFonts w:ascii="Times New Roman" w:hAnsi="Times New Roman" w:cs="Times New Roman"/>
                <w:b/>
                <w:sz w:val="28"/>
                <w:szCs w:val="28"/>
              </w:rPr>
              <w:t>БИК</w:t>
            </w:r>
            <w:r w:rsidRPr="000412C0">
              <w:rPr>
                <w:rFonts w:ascii="Times New Roman" w:hAnsi="Times New Roman" w:cs="Times New Roman"/>
                <w:sz w:val="28"/>
                <w:szCs w:val="28"/>
              </w:rPr>
              <w:t xml:space="preserve"> 047888670</w:t>
            </w:r>
          </w:p>
          <w:p w:rsidR="00F74C9C" w:rsidRPr="000412C0" w:rsidRDefault="00F74C9C" w:rsidP="00F74C9C">
            <w:pPr>
              <w:rPr>
                <w:rFonts w:ascii="Times New Roman" w:hAnsi="Times New Roman" w:cs="Times New Roman"/>
                <w:sz w:val="28"/>
                <w:szCs w:val="28"/>
              </w:rPr>
            </w:pPr>
            <w:proofErr w:type="spellStart"/>
            <w:r w:rsidRPr="000412C0">
              <w:rPr>
                <w:rFonts w:ascii="Times New Roman" w:hAnsi="Times New Roman" w:cs="Times New Roman"/>
                <w:b/>
                <w:sz w:val="28"/>
                <w:szCs w:val="28"/>
              </w:rPr>
              <w:t>Кор</w:t>
            </w:r>
            <w:proofErr w:type="spellEnd"/>
            <w:r w:rsidRPr="000412C0">
              <w:rPr>
                <w:rFonts w:ascii="Times New Roman" w:hAnsi="Times New Roman" w:cs="Times New Roman"/>
                <w:b/>
                <w:sz w:val="28"/>
                <w:szCs w:val="28"/>
              </w:rPr>
              <w:t>. счет</w:t>
            </w:r>
            <w:r w:rsidRPr="000412C0">
              <w:rPr>
                <w:rFonts w:ascii="Times New Roman" w:hAnsi="Times New Roman" w:cs="Times New Roman"/>
                <w:sz w:val="28"/>
                <w:szCs w:val="28"/>
              </w:rPr>
              <w:t>30101810500000000670</w:t>
            </w:r>
          </w:p>
          <w:p w:rsidR="00F74C9C" w:rsidRPr="000412C0" w:rsidRDefault="00F74C9C" w:rsidP="00F74C9C">
            <w:pPr>
              <w:rPr>
                <w:rFonts w:ascii="Times New Roman" w:hAnsi="Times New Roman" w:cs="Times New Roman"/>
                <w:sz w:val="28"/>
                <w:szCs w:val="28"/>
              </w:rPr>
            </w:pPr>
            <w:r w:rsidRPr="000412C0">
              <w:rPr>
                <w:rFonts w:ascii="Times New Roman" w:hAnsi="Times New Roman" w:cs="Times New Roman"/>
                <w:b/>
                <w:sz w:val="28"/>
                <w:szCs w:val="28"/>
              </w:rPr>
              <w:t>Получатель:</w:t>
            </w:r>
            <w:r w:rsidRPr="000412C0">
              <w:rPr>
                <w:rFonts w:ascii="Times New Roman" w:hAnsi="Times New Roman" w:cs="Times New Roman"/>
                <w:sz w:val="28"/>
                <w:szCs w:val="28"/>
              </w:rPr>
              <w:t xml:space="preserve"> Отдел финансов Администрации городского поселения Данилов</w:t>
            </w:r>
          </w:p>
          <w:p w:rsidR="00F74C9C" w:rsidRDefault="00F74C9C" w:rsidP="00F74C9C">
            <w:pPr>
              <w:rPr>
                <w:rFonts w:ascii="Times New Roman" w:hAnsi="Times New Roman" w:cs="Times New Roman"/>
                <w:sz w:val="28"/>
                <w:szCs w:val="28"/>
              </w:rPr>
            </w:pPr>
            <w:r w:rsidRPr="000412C0">
              <w:rPr>
                <w:rFonts w:ascii="Times New Roman" w:hAnsi="Times New Roman" w:cs="Times New Roman"/>
                <w:sz w:val="28"/>
                <w:szCs w:val="28"/>
              </w:rPr>
              <w:t>ИНН 7617007880 КПП 761701001</w:t>
            </w:r>
          </w:p>
          <w:p w:rsidR="00F74C9C" w:rsidRPr="000412C0" w:rsidRDefault="00F74C9C" w:rsidP="00F74C9C">
            <w:pPr>
              <w:rPr>
                <w:rFonts w:ascii="Times New Roman" w:hAnsi="Times New Roman" w:cs="Times New Roman"/>
                <w:sz w:val="28"/>
                <w:szCs w:val="28"/>
              </w:rPr>
            </w:pPr>
            <w:r>
              <w:rPr>
                <w:rFonts w:ascii="Times New Roman" w:hAnsi="Times New Roman" w:cs="Times New Roman"/>
                <w:sz w:val="28"/>
                <w:szCs w:val="28"/>
              </w:rPr>
              <w:t>ОКТМО 78615101</w:t>
            </w:r>
          </w:p>
          <w:p w:rsidR="00F74C9C" w:rsidRPr="000412C0" w:rsidRDefault="00F74C9C" w:rsidP="00F74C9C">
            <w:pPr>
              <w:rPr>
                <w:rFonts w:ascii="Times New Roman" w:hAnsi="Times New Roman" w:cs="Times New Roman"/>
                <w:sz w:val="28"/>
                <w:szCs w:val="28"/>
              </w:rPr>
            </w:pPr>
            <w:r w:rsidRPr="000412C0">
              <w:rPr>
                <w:rFonts w:ascii="Times New Roman" w:hAnsi="Times New Roman" w:cs="Times New Roman"/>
                <w:sz w:val="28"/>
                <w:szCs w:val="28"/>
              </w:rPr>
              <w:t xml:space="preserve">В назначении платежа указать: </w:t>
            </w:r>
            <w:r>
              <w:rPr>
                <w:rFonts w:ascii="Times New Roman" w:hAnsi="Times New Roman" w:cs="Times New Roman"/>
                <w:sz w:val="28"/>
                <w:szCs w:val="28"/>
              </w:rPr>
              <w:t xml:space="preserve">(Администрация ГП Данилов, </w:t>
            </w:r>
            <w:proofErr w:type="spellStart"/>
            <w:r>
              <w:rPr>
                <w:rFonts w:ascii="Times New Roman" w:hAnsi="Times New Roman" w:cs="Times New Roman"/>
                <w:sz w:val="28"/>
                <w:szCs w:val="28"/>
              </w:rPr>
              <w:t>лс</w:t>
            </w:r>
            <w:proofErr w:type="spellEnd"/>
            <w:r>
              <w:rPr>
                <w:rFonts w:ascii="Times New Roman" w:hAnsi="Times New Roman" w:cs="Times New Roman"/>
                <w:sz w:val="28"/>
                <w:szCs w:val="28"/>
              </w:rPr>
              <w:t xml:space="preserve"> 701010017</w:t>
            </w:r>
            <w:r w:rsidRPr="000412C0">
              <w:rPr>
                <w:rFonts w:ascii="Times New Roman" w:hAnsi="Times New Roman" w:cs="Times New Roman"/>
                <w:sz w:val="28"/>
                <w:szCs w:val="28"/>
              </w:rPr>
              <w:t>)</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proofErr w:type="spellStart"/>
            <w:r w:rsidR="006D0D56">
              <w:rPr>
                <w:rFonts w:ascii="Times New Roman" w:hAnsi="Times New Roman" w:cs="Times New Roman"/>
                <w:sz w:val="24"/>
                <w:szCs w:val="24"/>
              </w:rPr>
              <w:t>Циммервальда</w:t>
            </w:r>
            <w:proofErr w:type="spellEnd"/>
            <w:r w:rsidR="00BB5FCE" w:rsidRPr="00BB5FCE">
              <w:rPr>
                <w:rFonts w:ascii="Times New Roman" w:hAnsi="Times New Roman" w:cs="Times New Roman"/>
                <w:sz w:val="24"/>
                <w:szCs w:val="24"/>
              </w:rPr>
              <w:t xml:space="preserve">, </w:t>
            </w:r>
            <w:r w:rsidR="006D0D56">
              <w:rPr>
                <w:rFonts w:ascii="Times New Roman" w:hAnsi="Times New Roman" w:cs="Times New Roman"/>
                <w:sz w:val="24"/>
                <w:szCs w:val="24"/>
              </w:rPr>
              <w:t>д. 48а</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6D0D56">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proofErr w:type="spellStart"/>
            <w:r w:rsidR="006D0D56">
              <w:rPr>
                <w:rFonts w:ascii="Times New Roman" w:hAnsi="Times New Roman" w:cs="Times New Roman"/>
                <w:sz w:val="24"/>
                <w:szCs w:val="24"/>
              </w:rPr>
              <w:t>Циммервальда</w:t>
            </w:r>
            <w:proofErr w:type="spellEnd"/>
            <w:r w:rsidR="00436A54">
              <w:rPr>
                <w:rFonts w:ascii="Times New Roman" w:hAnsi="Times New Roman" w:cs="Times New Roman"/>
                <w:sz w:val="24"/>
                <w:szCs w:val="24"/>
              </w:rPr>
              <w:t xml:space="preserve">, д. </w:t>
            </w:r>
            <w:r w:rsidR="006D0D56">
              <w:rPr>
                <w:rFonts w:ascii="Times New Roman" w:hAnsi="Times New Roman" w:cs="Times New Roman"/>
                <w:sz w:val="24"/>
                <w:szCs w:val="24"/>
              </w:rPr>
              <w:t>48а</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C463FE" w:rsidRDefault="00732EBC" w:rsidP="00C8213C">
      <w:pPr>
        <w:spacing w:after="0" w:line="240" w:lineRule="atLeast"/>
        <w:jc w:val="center"/>
        <w:rPr>
          <w:rFonts w:ascii="Times New Roman" w:hAnsi="Times New Roman" w:cs="Times New Roman"/>
          <w:b/>
          <w:caps/>
          <w:sz w:val="24"/>
          <w:szCs w:val="24"/>
        </w:rPr>
      </w:pPr>
      <w:r w:rsidRPr="00C463FE">
        <w:rPr>
          <w:rFonts w:ascii="Times New Roman" w:hAnsi="Times New Roman" w:cs="Times New Roman"/>
          <w:b/>
          <w:caps/>
          <w:sz w:val="24"/>
          <w:szCs w:val="24"/>
        </w:rPr>
        <w:t>А к т</w:t>
      </w:r>
    </w:p>
    <w:p w:rsidR="00732EBC" w:rsidRPr="00C463FE"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C463FE">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 xml:space="preserve">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D5232F">
        <w:rPr>
          <w:rFonts w:ascii="Times New Roman" w:hAnsi="Times New Roman" w:cs="Times New Roman"/>
          <w:sz w:val="24"/>
          <w:szCs w:val="24"/>
        </w:rPr>
        <w:t>2009</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5232F">
        <w:rPr>
          <w:rFonts w:ascii="Times New Roman" w:hAnsi="Times New Roman" w:cs="Times New Roman"/>
          <w:sz w:val="24"/>
          <w:szCs w:val="24"/>
        </w:rPr>
        <w:t>35</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5232F">
        <w:rPr>
          <w:rFonts w:ascii="Times New Roman" w:hAnsi="Times New Roman" w:cs="Times New Roman"/>
          <w:sz w:val="24"/>
          <w:szCs w:val="24"/>
        </w:rPr>
        <w:t>7495</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5232F">
        <w:rPr>
          <w:rFonts w:ascii="Times New Roman" w:hAnsi="Times New Roman" w:cs="Times New Roman"/>
          <w:sz w:val="24"/>
          <w:szCs w:val="24"/>
        </w:rPr>
        <w:t>1543,3</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5232F">
        <w:rPr>
          <w:rFonts w:ascii="Times New Roman" w:hAnsi="Times New Roman" w:cs="Times New Roman"/>
          <w:sz w:val="24"/>
          <w:szCs w:val="24"/>
        </w:rPr>
        <w:t>764,6</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D5232F"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w:t>
            </w:r>
            <w:r w:rsidR="00732EBC">
              <w:rPr>
                <w:rFonts w:ascii="Times New Roman" w:hAnsi="Times New Roman" w:cs="Times New Roman"/>
                <w:sz w:val="24"/>
                <w:szCs w:val="24"/>
              </w:rPr>
              <w:t>ирпичные</w:t>
            </w:r>
            <w:r>
              <w:rPr>
                <w:rFonts w:ascii="Times New Roman" w:hAnsi="Times New Roman" w:cs="Times New Roman"/>
                <w:sz w:val="24"/>
                <w:szCs w:val="24"/>
              </w:rPr>
              <w:t xml:space="preserve">, </w:t>
            </w:r>
            <w:proofErr w:type="spellStart"/>
            <w:r>
              <w:rPr>
                <w:rFonts w:ascii="Times New Roman" w:hAnsi="Times New Roman" w:cs="Times New Roman"/>
                <w:sz w:val="24"/>
                <w:szCs w:val="24"/>
              </w:rPr>
              <w:t>гипсокартон</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D5232F"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Шиферная</w:t>
            </w:r>
            <w:proofErr w:type="gramEnd"/>
            <w:r>
              <w:rPr>
                <w:rFonts w:ascii="Times New Roman" w:hAnsi="Times New Roman" w:cs="Times New Roman"/>
                <w:sz w:val="24"/>
                <w:szCs w:val="24"/>
              </w:rPr>
              <w:t xml:space="preserve"> по дер. стропилам</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336B88"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в 2 переплета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оклеено,</w:t>
            </w:r>
            <w:r>
              <w:rPr>
                <w:rFonts w:ascii="Times New Roman" w:hAnsi="Times New Roman" w:cs="Times New Roman"/>
                <w:sz w:val="24"/>
                <w:szCs w:val="24"/>
              </w:rPr>
              <w:t xml:space="preserve">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w:t>
      </w:r>
      <w:r w:rsidR="009660C0">
        <w:rPr>
          <w:rFonts w:ascii="Times New Roman" w:hAnsi="Times New Roman"/>
        </w:rPr>
        <w:t xml:space="preserve"> </w:t>
      </w:r>
      <w:r w:rsidRPr="001518F7">
        <w:rPr>
          <w:rFonts w:ascii="Times New Roman" w:hAnsi="Times New Roman"/>
        </w:rPr>
        <w:t>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roofErr w:type="gramEnd"/>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 xml:space="preserve">ул. </w:t>
      </w:r>
      <w:proofErr w:type="spellStart"/>
      <w:r w:rsidR="006D0D56">
        <w:rPr>
          <w:rFonts w:ascii="Times New Roman" w:hAnsi="Times New Roman" w:cs="Times New Roman"/>
          <w:sz w:val="24"/>
          <w:szCs w:val="24"/>
        </w:rPr>
        <w:t>Циммервальда</w:t>
      </w:r>
      <w:proofErr w:type="spellEnd"/>
      <w:r w:rsidR="006D0D56">
        <w:rPr>
          <w:rFonts w:ascii="Times New Roman" w:hAnsi="Times New Roman" w:cs="Times New Roman"/>
          <w:sz w:val="24"/>
          <w:szCs w:val="24"/>
        </w:rPr>
        <w:t>, д. 48а</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336B88">
        <w:rPr>
          <w:rFonts w:ascii="Times New Roman" w:hAnsi="Times New Roman" w:cs="Times New Roman"/>
          <w:sz w:val="24"/>
          <w:szCs w:val="24"/>
        </w:rPr>
        <w:t>2009</w:t>
      </w:r>
      <w:r>
        <w:rPr>
          <w:rFonts w:ascii="Times New Roman" w:hAnsi="Times New Roman" w:cs="Times New Roman"/>
          <w:sz w:val="24"/>
          <w:szCs w:val="24"/>
        </w:rPr>
        <w:t xml:space="preserve">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336B88">
        <w:rPr>
          <w:rFonts w:ascii="Times New Roman" w:hAnsi="Times New Roman" w:cs="Times New Roman"/>
          <w:sz w:val="24"/>
          <w:szCs w:val="24"/>
        </w:rPr>
        <w:t>35</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sidR="00336B88">
        <w:rPr>
          <w:rFonts w:ascii="Times New Roman" w:hAnsi="Times New Roman" w:cs="Times New Roman"/>
          <w:sz w:val="24"/>
          <w:szCs w:val="24"/>
        </w:rPr>
        <w:t>7495</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336B88">
        <w:rPr>
          <w:rFonts w:ascii="Times New Roman" w:hAnsi="Times New Roman" w:cs="Times New Roman"/>
          <w:sz w:val="24"/>
          <w:szCs w:val="24"/>
        </w:rPr>
        <w:t>1543,3</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336B88">
        <w:rPr>
          <w:rFonts w:ascii="Times New Roman" w:hAnsi="Times New Roman" w:cs="Times New Roman"/>
          <w:sz w:val="24"/>
          <w:szCs w:val="24"/>
        </w:rPr>
        <w:t>764,6</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w:t>
            </w:r>
            <w:r w:rsidR="00DB4A85">
              <w:rPr>
                <w:rFonts w:ascii="Times New Roman" w:hAnsi="Times New Roman" w:cs="Times New Roman"/>
                <w:sz w:val="24"/>
                <w:szCs w:val="24"/>
              </w:rPr>
              <w:t>ирпичные</w:t>
            </w:r>
            <w:r>
              <w:rPr>
                <w:rFonts w:ascii="Times New Roman" w:hAnsi="Times New Roman" w:cs="Times New Roman"/>
                <w:sz w:val="24"/>
                <w:szCs w:val="24"/>
              </w:rPr>
              <w:t xml:space="preserve">, </w:t>
            </w:r>
            <w:proofErr w:type="spellStart"/>
            <w:r>
              <w:rPr>
                <w:rFonts w:ascii="Times New Roman" w:hAnsi="Times New Roman" w:cs="Times New Roman"/>
                <w:sz w:val="24"/>
                <w:szCs w:val="24"/>
              </w:rPr>
              <w:t>гипсокартон</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336B88">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шиферная по дер</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тропилам</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в 2 переплета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оклеено,</w:t>
            </w:r>
            <w:r>
              <w:rPr>
                <w:rFonts w:ascii="Times New Roman" w:hAnsi="Times New Roman" w:cs="Times New Roman"/>
                <w:sz w:val="24"/>
                <w:szCs w:val="24"/>
              </w:rPr>
              <w:t xml:space="preserve">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336B88" w:rsidRDefault="00336B88" w:rsidP="002A6C4A"/>
    <w:p w:rsidR="00336B88" w:rsidRDefault="00336B88" w:rsidP="002A6C4A"/>
    <w:p w:rsidR="00336B88" w:rsidRDefault="00336B88" w:rsidP="002A6C4A"/>
    <w:p w:rsidR="00336B88" w:rsidRPr="00994392" w:rsidRDefault="00336B88"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660C0" w:rsidRDefault="00994392" w:rsidP="00994392">
      <w:pPr>
        <w:autoSpaceDE w:val="0"/>
        <w:spacing w:after="0" w:line="240" w:lineRule="auto"/>
        <w:contextualSpacing/>
        <w:jc w:val="center"/>
        <w:rPr>
          <w:rFonts w:ascii="Times New Roman" w:hAnsi="Times New Roman"/>
          <w:b/>
        </w:rPr>
      </w:pPr>
      <w:r w:rsidRPr="009660C0">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660C0">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D5232F">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B208F"/>
    <w:rsid w:val="000C229B"/>
    <w:rsid w:val="000D19D0"/>
    <w:rsid w:val="000F54BC"/>
    <w:rsid w:val="000F6A11"/>
    <w:rsid w:val="001046B0"/>
    <w:rsid w:val="00132066"/>
    <w:rsid w:val="00140B8A"/>
    <w:rsid w:val="00150196"/>
    <w:rsid w:val="001518F7"/>
    <w:rsid w:val="00165837"/>
    <w:rsid w:val="001B3761"/>
    <w:rsid w:val="001E4E11"/>
    <w:rsid w:val="00210831"/>
    <w:rsid w:val="002155B9"/>
    <w:rsid w:val="0024269A"/>
    <w:rsid w:val="00245C11"/>
    <w:rsid w:val="002461AD"/>
    <w:rsid w:val="00270F9C"/>
    <w:rsid w:val="002A1B2E"/>
    <w:rsid w:val="002A62B8"/>
    <w:rsid w:val="002A6C4A"/>
    <w:rsid w:val="002B47B7"/>
    <w:rsid w:val="002B7369"/>
    <w:rsid w:val="002D7C10"/>
    <w:rsid w:val="002E5C8B"/>
    <w:rsid w:val="00300F5D"/>
    <w:rsid w:val="003267FF"/>
    <w:rsid w:val="00336B88"/>
    <w:rsid w:val="003447DD"/>
    <w:rsid w:val="00361E0E"/>
    <w:rsid w:val="00370337"/>
    <w:rsid w:val="003B4BB4"/>
    <w:rsid w:val="003D0043"/>
    <w:rsid w:val="003D0C9D"/>
    <w:rsid w:val="003F1D1A"/>
    <w:rsid w:val="003F1FB6"/>
    <w:rsid w:val="003F449D"/>
    <w:rsid w:val="00432D5A"/>
    <w:rsid w:val="00436A54"/>
    <w:rsid w:val="0046066D"/>
    <w:rsid w:val="00494629"/>
    <w:rsid w:val="004A6F96"/>
    <w:rsid w:val="004A7ABE"/>
    <w:rsid w:val="004B5AEB"/>
    <w:rsid w:val="004E41F1"/>
    <w:rsid w:val="004F46BD"/>
    <w:rsid w:val="00506377"/>
    <w:rsid w:val="005114D0"/>
    <w:rsid w:val="0052106A"/>
    <w:rsid w:val="00521466"/>
    <w:rsid w:val="00546933"/>
    <w:rsid w:val="00547C71"/>
    <w:rsid w:val="00553B4C"/>
    <w:rsid w:val="00590054"/>
    <w:rsid w:val="005A098B"/>
    <w:rsid w:val="005A0D61"/>
    <w:rsid w:val="005C41CF"/>
    <w:rsid w:val="005F0933"/>
    <w:rsid w:val="00615FF3"/>
    <w:rsid w:val="00627491"/>
    <w:rsid w:val="00650590"/>
    <w:rsid w:val="0065109A"/>
    <w:rsid w:val="0065301F"/>
    <w:rsid w:val="00655E08"/>
    <w:rsid w:val="00661A7D"/>
    <w:rsid w:val="0066561E"/>
    <w:rsid w:val="00665B9A"/>
    <w:rsid w:val="00665D4D"/>
    <w:rsid w:val="00672789"/>
    <w:rsid w:val="00675C6B"/>
    <w:rsid w:val="0069213C"/>
    <w:rsid w:val="006A0532"/>
    <w:rsid w:val="006B1B07"/>
    <w:rsid w:val="006B6A7C"/>
    <w:rsid w:val="006C05C0"/>
    <w:rsid w:val="006C77AC"/>
    <w:rsid w:val="006D0D56"/>
    <w:rsid w:val="006E3504"/>
    <w:rsid w:val="006E5682"/>
    <w:rsid w:val="007077BD"/>
    <w:rsid w:val="0071225B"/>
    <w:rsid w:val="0072280D"/>
    <w:rsid w:val="00725D55"/>
    <w:rsid w:val="007315FC"/>
    <w:rsid w:val="00732BFC"/>
    <w:rsid w:val="00732EBC"/>
    <w:rsid w:val="007365B3"/>
    <w:rsid w:val="00780D3B"/>
    <w:rsid w:val="00781F8E"/>
    <w:rsid w:val="007840BD"/>
    <w:rsid w:val="00791F20"/>
    <w:rsid w:val="007D31BA"/>
    <w:rsid w:val="007E0D7C"/>
    <w:rsid w:val="007E68EC"/>
    <w:rsid w:val="007F1110"/>
    <w:rsid w:val="007F39C7"/>
    <w:rsid w:val="007F5A01"/>
    <w:rsid w:val="00812CF1"/>
    <w:rsid w:val="00821300"/>
    <w:rsid w:val="00824A3C"/>
    <w:rsid w:val="00893B5F"/>
    <w:rsid w:val="00896FAB"/>
    <w:rsid w:val="008B6555"/>
    <w:rsid w:val="008C54E8"/>
    <w:rsid w:val="008D022D"/>
    <w:rsid w:val="008F106D"/>
    <w:rsid w:val="00910C1C"/>
    <w:rsid w:val="00917B07"/>
    <w:rsid w:val="00943BD5"/>
    <w:rsid w:val="009660C0"/>
    <w:rsid w:val="00991879"/>
    <w:rsid w:val="00993A9A"/>
    <w:rsid w:val="00994392"/>
    <w:rsid w:val="009B7FF7"/>
    <w:rsid w:val="009D7359"/>
    <w:rsid w:val="009F1C6D"/>
    <w:rsid w:val="00A01F31"/>
    <w:rsid w:val="00A44F60"/>
    <w:rsid w:val="00A57208"/>
    <w:rsid w:val="00A71355"/>
    <w:rsid w:val="00A74119"/>
    <w:rsid w:val="00A75056"/>
    <w:rsid w:val="00AB4C97"/>
    <w:rsid w:val="00AD4B74"/>
    <w:rsid w:val="00AE02F1"/>
    <w:rsid w:val="00AE27A0"/>
    <w:rsid w:val="00AE64B6"/>
    <w:rsid w:val="00AF673A"/>
    <w:rsid w:val="00B3598F"/>
    <w:rsid w:val="00B45AD2"/>
    <w:rsid w:val="00B6414E"/>
    <w:rsid w:val="00B9273D"/>
    <w:rsid w:val="00B96840"/>
    <w:rsid w:val="00BA22B3"/>
    <w:rsid w:val="00BA53B4"/>
    <w:rsid w:val="00BB0AF4"/>
    <w:rsid w:val="00BB5FCE"/>
    <w:rsid w:val="00BC22C5"/>
    <w:rsid w:val="00BC4C0C"/>
    <w:rsid w:val="00BC7D5B"/>
    <w:rsid w:val="00BE3FBF"/>
    <w:rsid w:val="00C13316"/>
    <w:rsid w:val="00C32126"/>
    <w:rsid w:val="00C3265A"/>
    <w:rsid w:val="00C463FE"/>
    <w:rsid w:val="00C50C23"/>
    <w:rsid w:val="00C562B5"/>
    <w:rsid w:val="00C56EF2"/>
    <w:rsid w:val="00C61B76"/>
    <w:rsid w:val="00C640EA"/>
    <w:rsid w:val="00C64DB8"/>
    <w:rsid w:val="00C7210F"/>
    <w:rsid w:val="00C8213C"/>
    <w:rsid w:val="00C82F36"/>
    <w:rsid w:val="00CA49AE"/>
    <w:rsid w:val="00CB0EA9"/>
    <w:rsid w:val="00CE1DE2"/>
    <w:rsid w:val="00D16ACE"/>
    <w:rsid w:val="00D5232F"/>
    <w:rsid w:val="00D65FF9"/>
    <w:rsid w:val="00D820C2"/>
    <w:rsid w:val="00DA0214"/>
    <w:rsid w:val="00DA4EE4"/>
    <w:rsid w:val="00DB4A85"/>
    <w:rsid w:val="00DD6676"/>
    <w:rsid w:val="00DE4058"/>
    <w:rsid w:val="00DE776E"/>
    <w:rsid w:val="00DF4C31"/>
    <w:rsid w:val="00DF7AAF"/>
    <w:rsid w:val="00E10BB8"/>
    <w:rsid w:val="00E124D9"/>
    <w:rsid w:val="00E131EE"/>
    <w:rsid w:val="00E231A5"/>
    <w:rsid w:val="00E35133"/>
    <w:rsid w:val="00E44EA5"/>
    <w:rsid w:val="00E4581E"/>
    <w:rsid w:val="00E57760"/>
    <w:rsid w:val="00EF3D27"/>
    <w:rsid w:val="00F26F7B"/>
    <w:rsid w:val="00F30803"/>
    <w:rsid w:val="00F35822"/>
    <w:rsid w:val="00F6379D"/>
    <w:rsid w:val="00F74C9C"/>
    <w:rsid w:val="00F829E2"/>
    <w:rsid w:val="00FA001E"/>
    <w:rsid w:val="00FA1FBC"/>
    <w:rsid w:val="00FA33B5"/>
    <w:rsid w:val="00FC170F"/>
    <w:rsid w:val="00FC35E0"/>
    <w:rsid w:val="00FD3F3B"/>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092F3-7601-421A-992A-5E3DCF07D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1</Pages>
  <Words>20746</Words>
  <Characters>118253</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ZAKUPKY</cp:lastModifiedBy>
  <cp:revision>130</cp:revision>
  <cp:lastPrinted>2015-11-02T05:56:00Z</cp:lastPrinted>
  <dcterms:created xsi:type="dcterms:W3CDTF">2013-11-20T07:58:00Z</dcterms:created>
  <dcterms:modified xsi:type="dcterms:W3CDTF">2016-11-09T11:32:00Z</dcterms:modified>
</cp:coreProperties>
</file>